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927"/>
      </w:tblGrid>
      <w:tr w:rsidR="007C26AF" w:rsidTr="007C26AF">
        <w:trPr>
          <w:trHeight w:val="1832"/>
        </w:trPr>
        <w:tc>
          <w:tcPr>
            <w:tcW w:w="5529" w:type="dxa"/>
          </w:tcPr>
          <w:p w:rsidR="007C26AF" w:rsidRDefault="007C26AF">
            <w:r>
              <w:rPr>
                <w:rFonts w:ascii="Century Gothic" w:hAnsi="Century Gothic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05075" cy="1028700"/>
                  <wp:effectExtent l="19050" t="0" r="9525" b="0"/>
                  <wp:docPr id="2" name="Рисунок 1" descr="Пневмосила -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невмосила -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7C26AF" w:rsidRPr="007C26AF" w:rsidRDefault="007C26AF" w:rsidP="007C26AF">
            <w:pPr>
              <w:jc w:val="center"/>
              <w:rPr>
                <w:b/>
                <w:sz w:val="36"/>
                <w:szCs w:val="36"/>
              </w:rPr>
            </w:pPr>
            <w:r w:rsidRPr="007C26AF">
              <w:rPr>
                <w:b/>
                <w:sz w:val="36"/>
                <w:szCs w:val="36"/>
              </w:rPr>
              <w:t>ЗАКАЗ</w:t>
            </w:r>
          </w:p>
          <w:p w:rsidR="007C26AF" w:rsidRPr="007C26AF" w:rsidRDefault="007C26AF" w:rsidP="007C26AF">
            <w:pPr>
              <w:jc w:val="center"/>
              <w:rPr>
                <w:b/>
                <w:sz w:val="28"/>
                <w:szCs w:val="28"/>
              </w:rPr>
            </w:pPr>
            <w:r w:rsidRPr="007C26AF">
              <w:rPr>
                <w:b/>
                <w:sz w:val="28"/>
                <w:szCs w:val="28"/>
              </w:rPr>
              <w:t>на проведение технического обслуживания и ремонта оборудования</w:t>
            </w:r>
          </w:p>
        </w:tc>
      </w:tr>
    </w:tbl>
    <w:p w:rsidR="00726B69" w:rsidRDefault="00726B69"/>
    <w:p w:rsidR="007C26AF" w:rsidRDefault="007C26AF">
      <w:r>
        <w:t xml:space="preserve">МАРКА ___________________МОДЕЛЬ__________________ ЗАВ.№_______________ Дата_____________ </w:t>
      </w:r>
      <w:proofErr w:type="gramStart"/>
      <w:r>
        <w:t>г</w:t>
      </w:r>
      <w:proofErr w:type="gramEnd"/>
      <w:r>
        <w:t>.</w:t>
      </w:r>
    </w:p>
    <w:p w:rsidR="007C26AF" w:rsidRDefault="007C26AF">
      <w:r>
        <w:t>Наименование компании______________________________________________________________________</w:t>
      </w:r>
    </w:p>
    <w:p w:rsidR="007C26AF" w:rsidRDefault="007C26AF">
      <w:r>
        <w:t xml:space="preserve">Требуется выезд на объект: </w:t>
      </w:r>
      <w:r w:rsidRPr="00C17A7D">
        <w:rPr>
          <w:sz w:val="24"/>
          <w:szCs w:val="24"/>
        </w:rPr>
        <w:sym w:font="Wingdings 2" w:char="F035"/>
      </w:r>
      <w:r>
        <w:t xml:space="preserve"> ДА     </w:t>
      </w:r>
      <w:r w:rsidRPr="00C17A7D">
        <w:rPr>
          <w:sz w:val="24"/>
          <w:szCs w:val="24"/>
        </w:rPr>
        <w:sym w:font="Wingdings 2" w:char="F035"/>
      </w:r>
      <w:r>
        <w:t xml:space="preserve"> привезёте в мастерскую ООО «</w:t>
      </w:r>
      <w:proofErr w:type="spellStart"/>
      <w:r>
        <w:t>ПневмоСила</w:t>
      </w:r>
      <w:proofErr w:type="spellEnd"/>
    </w:p>
    <w:p w:rsidR="007C26AF" w:rsidRDefault="007C26AF">
      <w:r>
        <w:t>Адрес объекта________________________________________________________________________________</w:t>
      </w:r>
    </w:p>
    <w:p w:rsidR="007C26AF" w:rsidRDefault="007C26AF">
      <w:r>
        <w:t>Контактное лицо, телефон______________________________________________________________________</w:t>
      </w:r>
    </w:p>
    <w:p w:rsidR="007C26AF" w:rsidRDefault="007C26AF">
      <w:r>
        <w:sym w:font="Wingdings 2" w:char="F035"/>
      </w:r>
      <w:r>
        <w:t xml:space="preserve"> диагностика оборудования</w:t>
      </w:r>
    </w:p>
    <w:p w:rsidR="007C26AF" w:rsidRDefault="007C26AF">
      <w:r w:rsidRPr="00AB5BEC">
        <w:rPr>
          <w:sz w:val="24"/>
          <w:szCs w:val="24"/>
        </w:rPr>
        <w:sym w:font="Wingdings 2" w:char="F035"/>
      </w:r>
      <w:r>
        <w:t xml:space="preserve"> ремонт оборудования</w:t>
      </w:r>
      <w:r w:rsidR="00AB5BEC">
        <w:t xml:space="preserve">  ______________________________________________________________________</w:t>
      </w:r>
    </w:p>
    <w:p w:rsidR="00AB5BEC" w:rsidRDefault="00AB5BEC" w:rsidP="00AB5BEC">
      <w:pPr>
        <w:jc w:val="center"/>
      </w:pPr>
      <w:r>
        <w:t>__________________________________________________________________________________________________________________________________________________________________________________________      описание неисправности</w:t>
      </w:r>
    </w:p>
    <w:p w:rsidR="00AB5BEC" w:rsidRDefault="00AB5BEC" w:rsidP="00AB5BEC">
      <w:r w:rsidRPr="00AB5BEC">
        <w:rPr>
          <w:sz w:val="24"/>
          <w:szCs w:val="24"/>
        </w:rPr>
        <w:sym w:font="Wingdings 2" w:char="F035"/>
      </w:r>
      <w:r>
        <w:t xml:space="preserve"> проведение технического обслуживания в соответствии с регламентом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AB5BEC" w:rsidTr="00AB5BEC">
        <w:tc>
          <w:tcPr>
            <w:tcW w:w="2605" w:type="dxa"/>
          </w:tcPr>
          <w:p w:rsidR="00AB5BEC" w:rsidRDefault="00AB5BEC" w:rsidP="00AB5BEC">
            <w:r>
              <w:t xml:space="preserve">Т.О.500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Т.О.4000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Т.О.10000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6" w:type="dxa"/>
          </w:tcPr>
          <w:p w:rsidR="00AB5BEC" w:rsidRDefault="00AB5BEC" w:rsidP="00AB5BEC">
            <w:r>
              <w:t xml:space="preserve">Т.О.16000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</w:tr>
      <w:tr w:rsidR="00AB5BEC" w:rsidTr="00AB5BEC">
        <w:tc>
          <w:tcPr>
            <w:tcW w:w="2605" w:type="dxa"/>
          </w:tcPr>
          <w:p w:rsidR="00AB5BEC" w:rsidRDefault="00AB5BEC" w:rsidP="00AB5BEC">
            <w:r>
              <w:t xml:space="preserve">Т.О.1000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Т.О.6000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Т.О.12000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6" w:type="dxa"/>
          </w:tcPr>
          <w:p w:rsidR="00AB5BEC" w:rsidRDefault="00AB5BEC" w:rsidP="00AB5BEC">
            <w:r>
              <w:t xml:space="preserve">Т.О.18000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</w:tr>
      <w:tr w:rsidR="00AB5BEC" w:rsidTr="00AB5BEC">
        <w:tc>
          <w:tcPr>
            <w:tcW w:w="2605" w:type="dxa"/>
          </w:tcPr>
          <w:p w:rsidR="00AB5BEC" w:rsidRDefault="00AB5BEC" w:rsidP="00AB5BEC">
            <w:r>
              <w:t xml:space="preserve">Т.О.2000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Т.О.8000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5" w:type="dxa"/>
          </w:tcPr>
          <w:p w:rsidR="00AB5BEC" w:rsidRDefault="00AB5BEC" w:rsidP="00AB5BEC">
            <w:r>
              <w:t xml:space="preserve">Т.О.14000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  <w:tc>
          <w:tcPr>
            <w:tcW w:w="2606" w:type="dxa"/>
          </w:tcPr>
          <w:p w:rsidR="00AB5BEC" w:rsidRDefault="00AB5BEC" w:rsidP="00AB5BEC">
            <w:r>
              <w:t xml:space="preserve">Т.О.20000 </w:t>
            </w:r>
            <w:r w:rsidRPr="00AB5BEC">
              <w:rPr>
                <w:sz w:val="24"/>
                <w:szCs w:val="24"/>
              </w:rPr>
              <w:sym w:font="Wingdings 2" w:char="F035"/>
            </w:r>
          </w:p>
        </w:tc>
      </w:tr>
    </w:tbl>
    <w:p w:rsidR="00AB5BEC" w:rsidRDefault="00AB5BEC" w:rsidP="00AB5BEC"/>
    <w:p w:rsidR="00C17A7D" w:rsidRDefault="00C17A7D" w:rsidP="00C17A7D">
      <w:r>
        <w:rPr>
          <w:sz w:val="24"/>
          <w:szCs w:val="24"/>
        </w:rPr>
        <w:t xml:space="preserve">Расходные материалы требуются: </w:t>
      </w:r>
      <w:r w:rsidRPr="00C17A7D">
        <w:rPr>
          <w:sz w:val="24"/>
          <w:szCs w:val="24"/>
        </w:rPr>
        <w:sym w:font="Wingdings 2" w:char="F035"/>
      </w:r>
      <w:r>
        <w:t xml:space="preserve"> ДА     </w:t>
      </w:r>
      <w:r w:rsidRPr="00C17A7D">
        <w:rPr>
          <w:sz w:val="24"/>
          <w:szCs w:val="24"/>
        </w:rPr>
        <w:sym w:font="Wingdings 2" w:char="F035"/>
      </w:r>
      <w:r>
        <w:t xml:space="preserve"> нет</w:t>
      </w:r>
    </w:p>
    <w:p w:rsidR="00C17A7D" w:rsidRDefault="00C17A7D" w:rsidP="00C17A7D">
      <w:pPr>
        <w:rPr>
          <w:sz w:val="24"/>
          <w:szCs w:val="24"/>
        </w:rPr>
      </w:pPr>
      <w:r>
        <w:t>Сепаратор</w:t>
      </w:r>
      <w:r>
        <w:tab/>
      </w:r>
      <w:r>
        <w:tab/>
      </w:r>
      <w:r w:rsidRPr="00C17A7D">
        <w:rPr>
          <w:sz w:val="24"/>
          <w:szCs w:val="24"/>
        </w:rPr>
        <w:sym w:font="Wingdings 2" w:char="F035"/>
      </w:r>
    </w:p>
    <w:p w:rsidR="00C17A7D" w:rsidRDefault="00C17A7D" w:rsidP="00C17A7D">
      <w:pPr>
        <w:rPr>
          <w:sz w:val="24"/>
          <w:szCs w:val="24"/>
        </w:rPr>
      </w:pPr>
      <w:r>
        <w:rPr>
          <w:sz w:val="24"/>
          <w:szCs w:val="24"/>
        </w:rPr>
        <w:t>Масляный фильтр</w:t>
      </w:r>
      <w:r>
        <w:rPr>
          <w:sz w:val="24"/>
          <w:szCs w:val="24"/>
        </w:rPr>
        <w:tab/>
      </w:r>
      <w:r w:rsidRPr="00C17A7D">
        <w:rPr>
          <w:sz w:val="24"/>
          <w:szCs w:val="24"/>
        </w:rPr>
        <w:sym w:font="Wingdings 2" w:char="F035"/>
      </w:r>
    </w:p>
    <w:p w:rsidR="00C17A7D" w:rsidRDefault="00C17A7D" w:rsidP="00C17A7D">
      <w:pPr>
        <w:rPr>
          <w:sz w:val="24"/>
          <w:szCs w:val="24"/>
        </w:rPr>
      </w:pPr>
      <w:r>
        <w:rPr>
          <w:sz w:val="24"/>
          <w:szCs w:val="24"/>
        </w:rPr>
        <w:t xml:space="preserve">Воздушный фильтр </w:t>
      </w:r>
      <w:r>
        <w:rPr>
          <w:sz w:val="24"/>
          <w:szCs w:val="24"/>
        </w:rPr>
        <w:tab/>
      </w:r>
      <w:r w:rsidRPr="00C17A7D">
        <w:rPr>
          <w:sz w:val="24"/>
          <w:szCs w:val="24"/>
        </w:rPr>
        <w:sym w:font="Wingdings 2" w:char="F035"/>
      </w:r>
    </w:p>
    <w:p w:rsidR="00C17A7D" w:rsidRDefault="00C17A7D" w:rsidP="00C17A7D">
      <w:pPr>
        <w:rPr>
          <w:sz w:val="24"/>
          <w:szCs w:val="24"/>
        </w:rPr>
      </w:pPr>
      <w:r>
        <w:rPr>
          <w:sz w:val="24"/>
          <w:szCs w:val="24"/>
        </w:rPr>
        <w:t>Масло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7A7D">
        <w:rPr>
          <w:sz w:val="24"/>
          <w:szCs w:val="24"/>
        </w:rPr>
        <w:sym w:font="Wingdings 2" w:char="F035"/>
      </w:r>
    </w:p>
    <w:p w:rsidR="00C17A7D" w:rsidRDefault="00C17A7D" w:rsidP="00C17A7D">
      <w:pPr>
        <w:rPr>
          <w:sz w:val="24"/>
          <w:szCs w:val="24"/>
        </w:rPr>
      </w:pPr>
      <w:r>
        <w:rPr>
          <w:sz w:val="24"/>
          <w:szCs w:val="24"/>
        </w:rPr>
        <w:t>Ремни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7A7D">
        <w:rPr>
          <w:sz w:val="24"/>
          <w:szCs w:val="24"/>
        </w:rPr>
        <w:sym w:font="Wingdings 2" w:char="F035"/>
      </w:r>
    </w:p>
    <w:p w:rsidR="00AB5BEC" w:rsidRDefault="00C17A7D">
      <w:r>
        <w:rPr>
          <w:sz w:val="24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5BEC">
        <w:t xml:space="preserve">               </w:t>
      </w:r>
    </w:p>
    <w:p w:rsidR="007C26AF" w:rsidRPr="007C26AF" w:rsidRDefault="007C26AF"/>
    <w:sectPr w:rsidR="007C26AF" w:rsidRPr="007C26AF" w:rsidSect="007C26AF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6AF"/>
    <w:rsid w:val="00726B69"/>
    <w:rsid w:val="007C26AF"/>
    <w:rsid w:val="00AB5BEC"/>
    <w:rsid w:val="00C1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A1B1-6545-4B52-BCAC-0F3E5AF9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2021-09-24T08:21:00Z</dcterms:created>
  <dcterms:modified xsi:type="dcterms:W3CDTF">2021-09-24T08:48:00Z</dcterms:modified>
</cp:coreProperties>
</file>